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FB" w:rsidRPr="004A03FB" w:rsidRDefault="004A03FB" w:rsidP="00E96180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  <w:r w:rsidRPr="004A03FB"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  <w:t>Что делать, если ребено</w:t>
      </w:r>
      <w:r w:rsidRPr="00E96180"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  <w:t>к убегает</w:t>
      </w:r>
      <w:r w:rsidR="00E96180" w:rsidRPr="00E96180"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  <w:t>?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Далеко не каждый ребенок подчиняется правилам, слушает запреты. И неважно, чьи это правила: воспитателя, учителя или родителей. И если основная масса детей на прогулке в детском саду играет, один ребенок может в это время планировать побег и со временем его осуществить. Ребенок может уйти из детского сада, школы, с детской площадки. И такие действия принесут не только тревогу и волнение родителям, они могут представлять реальную опасность для самого ребенка. Что же делать?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Почему у ребенка вообще возникает мысль куда-то уйти одному и при этом не предупредить старших?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17C1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Вот основные причины подобного поведения: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• конфликты — в саду, школе, с родителями, сверстни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ками, учителями, воспитателями;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желание свободы — бу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нт против родительской опеки;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• этапы взросления — ребенок 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стремится познать что-то новое;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скука — скучно сидеть одному дома, ушел к другу и забыл о вр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емени и предупредить родителей;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• страх наказания — 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тут все просто: ребенок боится;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простое любопытст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стресс после трагедии;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 </w:t>
      </w:r>
      <w:hyperlink r:id="rId5" w:tgtFrame="_blank" w:history="1">
        <w:r w:rsidRPr="00C17C18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избалованность</w:t>
        </w:r>
      </w:hyperlink>
      <w:r w:rsidRPr="004A03FB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— ребенок знает, что он может делать, что у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годно. И за это его не накажут;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психические заболевания;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внутренние проблемы — скорее сво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йственны подросткам;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детская наркомания;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• неблагополучная семья — постоянные ссоры, рукоприкладство, алкоголизм ро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дителей вынуждает ребенка уйти;</w:t>
      </w:r>
    </w:p>
    <w:p w:rsidR="004A03FB" w:rsidRPr="004A03FB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• навязывание ребенку родительской точки зрения — ребенк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 не дают самому делать выбор.</w:t>
      </w:r>
    </w:p>
    <w:p w:rsidR="004A03FB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C17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2343150" cy="2105025"/>
            <wp:effectExtent l="19050" t="0" r="0" b="0"/>
            <wp:docPr id="1" name="Рисунок 23" descr="D: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images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735" cy="2108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A03FB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96180" w:rsidRDefault="00E96180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05100" cy="1685925"/>
            <wp:effectExtent l="19050" t="0" r="0" b="0"/>
            <wp:docPr id="25" name="Рисунок 25" descr="Детский рисунок – ключ к внутреннему миру ребёнка.. Государственное  учреждение образования &quot;Детский сад № 92 г. Могилев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Детский рисунок – ключ к внутреннему миру ребёнка.. Государственное  учреждение образования &quot;Детский сад № 92 г. Могилева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4A03FB" w:rsidRPr="004A03FB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Как избежать побегов?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Прежде всего, быть другом своему ребенку. Доверие, любовь – вот то, что всегда поможет избежать проблем. Ребенок должен знать, что всегда сможет поделиться тем, что его </w:t>
      </w:r>
      <w:proofErr w:type="spellStart"/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волнует.</w:t>
      </w:r>
      <w:proofErr w:type="spellEnd"/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hyperlink r:id="rId8" w:tgtFrame="_blank" w:history="1">
        <w:r w:rsidRPr="00C17C18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Чрезмерная опека</w:t>
        </w:r>
      </w:hyperlink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и вседозволенность – одинаково плохо. Надо искать золотую середину. У ребенка должно быть право выбора, личное про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странство.</w:t>
      </w: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Но при этом он долж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ен знать определенные границы.</w:t>
      </w:r>
    </w:p>
    <w:p w:rsidR="004A03FB" w:rsidRPr="00C17C18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Ребенок</w:t>
      </w: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должен учиться соверша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ть поступки и отвечать за них.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</w: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А еще постоянно надо беседовать, 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 xml:space="preserve">обсуждать, как прошел день, говорить. </w:t>
      </w:r>
    </w:p>
    <w:p w:rsidR="004A03FB" w:rsidRPr="004A03FB" w:rsidRDefault="004A03FB" w:rsidP="004A03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Если такой случай уже произошел однажды, надо принять все возможные меры, чтобы больше подобного не повторилось. И тут хороши все способы: и специальные часы, и беседы, и частое совместное веселое времяпрепровождение.</w:t>
      </w:r>
    </w:p>
    <w:p w:rsidR="003765CB" w:rsidRPr="00C17C18" w:rsidRDefault="00E96180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Если ребенку скучно, чаще проводить время вместе, </w:t>
      </w:r>
      <w:proofErr w:type="gramStart"/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находить</w:t>
      </w:r>
      <w:proofErr w:type="gramEnd"/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интересны</w:t>
      </w:r>
      <w:r w:rsidRPr="00C17C1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4A03F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дела и посещать любимые мероприятия. А любые конфликты (в школе, дома) надо решить.</w:t>
      </w:r>
    </w:p>
    <w:p w:rsidR="00E86BAF" w:rsidRDefault="00E86BAF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BAF" w:rsidRDefault="00E86BAF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BAF" w:rsidRDefault="00E86BAF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BAF" w:rsidRDefault="00E86BAF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BAF" w:rsidRDefault="00E86BAF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6BAF" w:rsidRDefault="00E86BAF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7C18" w:rsidRPr="00C17C18" w:rsidRDefault="00C17C18" w:rsidP="00C17C1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17C18">
        <w:rPr>
          <w:rFonts w:ascii="Times New Roman" w:hAnsi="Times New Roman" w:cs="Times New Roman"/>
          <w:sz w:val="24"/>
          <w:szCs w:val="24"/>
        </w:rPr>
        <w:lastRenderedPageBreak/>
        <w:t>Государственное учреждение образования «Дошкольный центр развития ребенка №1 г</w:t>
      </w:r>
      <w:proofErr w:type="gramStart"/>
      <w:r w:rsidRPr="00C17C1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C17C18">
        <w:rPr>
          <w:rFonts w:ascii="Times New Roman" w:hAnsi="Times New Roman" w:cs="Times New Roman"/>
          <w:sz w:val="24"/>
          <w:szCs w:val="24"/>
        </w:rPr>
        <w:t>ветлогорск»</w:t>
      </w: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  <w:r w:rsidRPr="004A03FB"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  <w:t>Что делать, если ребено</w:t>
      </w:r>
      <w:r w:rsidRPr="00E96180"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  <w:t>к убегает?</w:t>
      </w: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Pr="004A03FB" w:rsidRDefault="00C17C18" w:rsidP="00C17C18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44"/>
          <w:szCs w:val="44"/>
          <w:u w:val="single"/>
          <w:lang w:eastAsia="ru-RU"/>
        </w:rPr>
      </w:pPr>
    </w:p>
    <w:p w:rsidR="00C17C18" w:rsidRPr="004A03FB" w:rsidRDefault="00C17C18" w:rsidP="004A0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43125" cy="2143125"/>
            <wp:effectExtent l="19050" t="0" r="9525" b="0"/>
            <wp:docPr id="28" name="Рисунок 28" descr="D:\Без названия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Без названия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7C18" w:rsidRPr="004A03FB" w:rsidSect="00E86BAF">
      <w:pgSz w:w="16838" w:h="11906" w:orient="landscape"/>
      <w:pgMar w:top="567" w:right="426" w:bottom="850" w:left="709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F34BC"/>
    <w:multiLevelType w:val="multilevel"/>
    <w:tmpl w:val="29E6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A03FB"/>
    <w:rsid w:val="003765CB"/>
    <w:rsid w:val="004A03FB"/>
    <w:rsid w:val="00C17C18"/>
    <w:rsid w:val="00E86BAF"/>
    <w:rsid w:val="00E96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5CB"/>
  </w:style>
  <w:style w:type="paragraph" w:styleId="1">
    <w:name w:val="heading 1"/>
    <w:basedOn w:val="a"/>
    <w:link w:val="10"/>
    <w:uiPriority w:val="9"/>
    <w:qFormat/>
    <w:rsid w:val="004A03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A03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03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03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A03FB"/>
    <w:rPr>
      <w:color w:val="0000FF"/>
      <w:u w:val="single"/>
    </w:rPr>
  </w:style>
  <w:style w:type="character" w:styleId="a4">
    <w:name w:val="Strong"/>
    <w:basedOn w:val="a0"/>
    <w:uiPriority w:val="22"/>
    <w:qFormat/>
    <w:rsid w:val="004A03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5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1173">
                  <w:marLeft w:val="0"/>
                  <w:marRight w:val="0"/>
                  <w:marTop w:val="0"/>
                  <w:marBottom w:val="0"/>
                  <w:divBdr>
                    <w:top w:val="single" w:sz="6" w:space="3" w:color="EEEEEE"/>
                    <w:left w:val="none" w:sz="0" w:space="0" w:color="auto"/>
                    <w:bottom w:val="single" w:sz="6" w:space="3" w:color="EEEEEE"/>
                    <w:right w:val="none" w:sz="0" w:space="0" w:color="auto"/>
                  </w:divBdr>
                  <w:divsChild>
                    <w:div w:id="48766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72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865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2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yjane.ru/articles/text/?id=1997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myjane.ru/articles/text/?id=1241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2023-03-13T08:43:00Z</dcterms:created>
  <dcterms:modified xsi:type="dcterms:W3CDTF">2023-03-13T09:04:00Z</dcterms:modified>
</cp:coreProperties>
</file>