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6E5F" w:rsidRPr="00F56E5F" w:rsidRDefault="00F56E5F" w:rsidP="00F56E5F">
      <w:pPr>
        <w:pStyle w:val="Default"/>
        <w:jc w:val="center"/>
        <w:rPr>
          <w:b/>
          <w:bCs/>
          <w:i/>
          <w:iCs/>
          <w:color w:val="FF0000"/>
          <w:sz w:val="72"/>
          <w:szCs w:val="72"/>
        </w:rPr>
      </w:pPr>
      <w:r w:rsidRPr="00F56E5F">
        <w:rPr>
          <w:b/>
          <w:bCs/>
          <w:i/>
          <w:iCs/>
          <w:color w:val="FF0000"/>
          <w:sz w:val="72"/>
          <w:szCs w:val="72"/>
        </w:rPr>
        <w:t>Родители и взрослые!</w:t>
      </w:r>
    </w:p>
    <w:p w:rsidR="00F56E5F" w:rsidRPr="00F56E5F" w:rsidRDefault="00F56E5F" w:rsidP="00F56E5F">
      <w:pPr>
        <w:pStyle w:val="Default"/>
        <w:jc w:val="center"/>
        <w:rPr>
          <w:color w:val="FF0000"/>
          <w:sz w:val="52"/>
          <w:szCs w:val="52"/>
        </w:rPr>
      </w:pPr>
    </w:p>
    <w:p w:rsidR="00F56E5F" w:rsidRPr="00F56E5F" w:rsidRDefault="00F56E5F" w:rsidP="00F56E5F">
      <w:pPr>
        <w:pStyle w:val="Default"/>
        <w:jc w:val="both"/>
        <w:rPr>
          <w:b/>
          <w:bCs/>
          <w:i/>
          <w:iCs/>
          <w:color w:val="943634" w:themeColor="accent2" w:themeShade="BF"/>
          <w:sz w:val="52"/>
          <w:szCs w:val="52"/>
        </w:rPr>
      </w:pPr>
      <w:r w:rsidRPr="00F56E5F">
        <w:rPr>
          <w:b/>
          <w:bCs/>
          <w:i/>
          <w:iCs/>
          <w:color w:val="943634" w:themeColor="accent2" w:themeShade="BF"/>
          <w:sz w:val="52"/>
          <w:szCs w:val="52"/>
        </w:rPr>
        <w:t xml:space="preserve">Особенно хочется напомнить вам о тех, кто вызывает наибольшее беспокойство, - о детях! Не упускайте возможности предупредить дочь или сына об опасностях, которые таят в себе замёрзшие водоемы. </w:t>
      </w:r>
    </w:p>
    <w:p w:rsidR="00F56E5F" w:rsidRPr="00F56E5F" w:rsidRDefault="00F56E5F" w:rsidP="00F56E5F">
      <w:pPr>
        <w:pStyle w:val="Default"/>
        <w:jc w:val="both"/>
        <w:rPr>
          <w:sz w:val="52"/>
          <w:szCs w:val="52"/>
        </w:rPr>
      </w:pPr>
    </w:p>
    <w:p w:rsidR="00F56E5F" w:rsidRPr="00F56E5F" w:rsidRDefault="00F56E5F" w:rsidP="00F56E5F">
      <w:pPr>
        <w:pStyle w:val="Default"/>
        <w:jc w:val="both"/>
        <w:rPr>
          <w:color w:val="00B050"/>
          <w:sz w:val="52"/>
          <w:szCs w:val="52"/>
        </w:rPr>
      </w:pPr>
      <w:r w:rsidRPr="00F56E5F">
        <w:rPr>
          <w:b/>
          <w:bCs/>
          <w:i/>
          <w:iCs/>
          <w:color w:val="00B050"/>
          <w:sz w:val="52"/>
          <w:szCs w:val="52"/>
        </w:rPr>
        <w:t xml:space="preserve">Не допускайте бесконтрольного нахождения и игр детей вблизи водоемов. </w:t>
      </w:r>
    </w:p>
    <w:p w:rsidR="001671DD" w:rsidRPr="00F56E5F" w:rsidRDefault="001671DD" w:rsidP="00F56E5F">
      <w:pPr>
        <w:jc w:val="both"/>
        <w:rPr>
          <w:rFonts w:ascii="Times New Roman" w:hAnsi="Times New Roman" w:cs="Times New Roman"/>
          <w:sz w:val="52"/>
          <w:szCs w:val="52"/>
        </w:rPr>
      </w:pPr>
    </w:p>
    <w:p w:rsidR="00F56E5F" w:rsidRPr="00F56E5F" w:rsidRDefault="00F56E5F" w:rsidP="00F56E5F">
      <w:pPr>
        <w:jc w:val="both"/>
        <w:rPr>
          <w:rFonts w:ascii="Times New Roman" w:hAnsi="Times New Roman" w:cs="Times New Roman"/>
          <w:b/>
          <w:bCs/>
          <w:color w:val="7030A0"/>
          <w:sz w:val="52"/>
          <w:szCs w:val="52"/>
        </w:rPr>
      </w:pPr>
      <w:r w:rsidRPr="00F56E5F">
        <w:rPr>
          <w:rFonts w:ascii="Times New Roman" w:hAnsi="Times New Roman" w:cs="Times New Roman"/>
          <w:b/>
          <w:bCs/>
          <w:color w:val="7030A0"/>
          <w:sz w:val="52"/>
          <w:szCs w:val="52"/>
        </w:rPr>
        <w:t>Если Вы стали очевидцем несчастного случая на водном объекте или сами попали в аналогичную ситуацию и существует возможность</w:t>
      </w:r>
      <w:r w:rsidR="004005C4">
        <w:rPr>
          <w:rFonts w:ascii="Times New Roman" w:hAnsi="Times New Roman" w:cs="Times New Roman"/>
          <w:b/>
          <w:bCs/>
          <w:color w:val="7030A0"/>
          <w:sz w:val="52"/>
          <w:szCs w:val="52"/>
        </w:rPr>
        <w:t xml:space="preserve"> сообщить</w:t>
      </w:r>
      <w:r w:rsidRPr="00F56E5F">
        <w:rPr>
          <w:rFonts w:ascii="Times New Roman" w:hAnsi="Times New Roman" w:cs="Times New Roman"/>
          <w:b/>
          <w:bCs/>
          <w:color w:val="7030A0"/>
          <w:sz w:val="52"/>
          <w:szCs w:val="52"/>
        </w:rPr>
        <w:t xml:space="preserve"> о происшествии, срочно обращайтесь за помощью по номеру: </w:t>
      </w:r>
    </w:p>
    <w:p w:rsidR="00F56E5F" w:rsidRPr="00F56E5F" w:rsidRDefault="00F56E5F" w:rsidP="00F56E5F">
      <w:pPr>
        <w:jc w:val="center"/>
        <w:rPr>
          <w:rFonts w:ascii="Times New Roman" w:hAnsi="Times New Roman" w:cs="Times New Roman"/>
          <w:b/>
          <w:bCs/>
          <w:color w:val="FF0000"/>
          <w:sz w:val="52"/>
          <w:szCs w:val="52"/>
        </w:rPr>
      </w:pPr>
    </w:p>
    <w:p w:rsidR="00C63D7C" w:rsidRDefault="00F56E5F" w:rsidP="00D2671F">
      <w:pPr>
        <w:jc w:val="center"/>
        <w:rPr>
          <w:rFonts w:ascii="Times New Roman" w:hAnsi="Times New Roman" w:cs="Times New Roman"/>
          <w:color w:val="7030A0"/>
          <w:sz w:val="28"/>
          <w:szCs w:val="28"/>
        </w:rPr>
      </w:pPr>
      <w:r w:rsidRPr="004005C4">
        <w:rPr>
          <w:rFonts w:ascii="Times New Roman" w:hAnsi="Times New Roman" w:cs="Times New Roman"/>
          <w:b/>
          <w:bCs/>
          <w:color w:val="FF0000"/>
          <w:sz w:val="144"/>
          <w:szCs w:val="144"/>
        </w:rPr>
        <w:t>101 или 112.</w:t>
      </w:r>
      <w:bookmarkStart w:id="0" w:name="_GoBack"/>
      <w:bookmarkEnd w:id="0"/>
    </w:p>
    <w:p w:rsidR="00C63D7C" w:rsidRDefault="00C63D7C" w:rsidP="00C63D7C">
      <w:pPr>
        <w:jc w:val="right"/>
        <w:rPr>
          <w:rFonts w:ascii="Times New Roman" w:hAnsi="Times New Roman" w:cs="Times New Roman"/>
          <w:color w:val="7030A0"/>
          <w:sz w:val="28"/>
          <w:szCs w:val="28"/>
        </w:rPr>
      </w:pPr>
    </w:p>
    <w:p w:rsidR="00C63D7C" w:rsidRDefault="00C63D7C" w:rsidP="00C63D7C">
      <w:pPr>
        <w:jc w:val="right"/>
        <w:rPr>
          <w:rFonts w:ascii="Times New Roman" w:hAnsi="Times New Roman" w:cs="Times New Roman"/>
          <w:color w:val="1F497D" w:themeColor="text2"/>
          <w:sz w:val="28"/>
          <w:szCs w:val="28"/>
        </w:rPr>
      </w:pPr>
    </w:p>
    <w:p w:rsidR="00F56E5F" w:rsidRPr="00C63D7C" w:rsidRDefault="00F56E5F" w:rsidP="00C63D7C">
      <w:pPr>
        <w:jc w:val="right"/>
        <w:rPr>
          <w:rFonts w:ascii="Times New Roman" w:hAnsi="Times New Roman" w:cs="Times New Roman"/>
          <w:color w:val="1F497D" w:themeColor="text2"/>
          <w:sz w:val="30"/>
          <w:szCs w:val="30"/>
        </w:rPr>
      </w:pPr>
    </w:p>
    <w:sectPr w:rsidR="00F56E5F" w:rsidRPr="00C63D7C" w:rsidSect="00D2671F">
      <w:pgSz w:w="11906" w:h="16838"/>
      <w:pgMar w:top="1134" w:right="991" w:bottom="851" w:left="1276" w:header="708" w:footer="708" w:gutter="0"/>
      <w:pgBorders w:offsetFrom="page">
        <w:top w:val="firecrackers" w:sz="24" w:space="24" w:color="auto"/>
        <w:left w:val="firecrackers" w:sz="24" w:space="24" w:color="auto"/>
        <w:bottom w:val="firecrackers" w:sz="24" w:space="24" w:color="auto"/>
        <w:right w:val="firecrackers" w:sz="2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F56E5F"/>
    <w:rsid w:val="001671DD"/>
    <w:rsid w:val="004005C4"/>
    <w:rsid w:val="00B33D8B"/>
    <w:rsid w:val="00C63D7C"/>
    <w:rsid w:val="00D2671F"/>
    <w:rsid w:val="00F123D3"/>
    <w:rsid w:val="00F56E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23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F56E5F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F56E5F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A5ADA6B6-53A0-4544-8290-7B0647E706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74</Words>
  <Characters>424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ЧЧЧЧ</Company>
  <LinksUpToDate>false</LinksUpToDate>
  <CharactersWithSpaces>497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Пользователь Windows</cp:lastModifiedBy>
  <cp:revision>3</cp:revision>
  <cp:lastPrinted>2016-12-14T07:10:00Z</cp:lastPrinted>
  <dcterms:created xsi:type="dcterms:W3CDTF">2016-12-14T07:40:00Z</dcterms:created>
  <dcterms:modified xsi:type="dcterms:W3CDTF">2019-12-03T06:18:00Z</dcterms:modified>
</cp:coreProperties>
</file>